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C38" w:rsidRDefault="00E826A3" w:rsidP="00E826A3">
      <w:pPr>
        <w:pStyle w:val="Nadpis1"/>
        <w:numPr>
          <w:ilvl w:val="0"/>
          <w:numId w:val="3"/>
        </w:numPr>
        <w:rPr>
          <w:rFonts w:asciiTheme="minorHAnsi" w:hAnsiTheme="minorHAnsi" w:cstheme="minorHAnsi"/>
          <w:b w:val="0"/>
          <w:i/>
          <w:color w:val="70AD47" w:themeColor="accent6"/>
          <w:sz w:val="22"/>
          <w:szCs w:val="22"/>
          <w:u w:val="none"/>
        </w:rPr>
      </w:pPr>
      <w:r w:rsidRPr="00E826A3">
        <w:rPr>
          <w:rFonts w:asciiTheme="minorHAnsi" w:hAnsiTheme="minorHAnsi" w:cstheme="minorHAnsi"/>
          <w:b w:val="0"/>
          <w:i/>
          <w:color w:val="70AD47" w:themeColor="accent6"/>
          <w:sz w:val="22"/>
          <w:szCs w:val="22"/>
          <w:u w:val="none"/>
        </w:rPr>
        <w:t xml:space="preserve">učebnice str. </w:t>
      </w:r>
      <w:r w:rsidR="006E6CF9">
        <w:rPr>
          <w:rFonts w:asciiTheme="minorHAnsi" w:hAnsiTheme="minorHAnsi" w:cstheme="minorHAnsi"/>
          <w:b w:val="0"/>
          <w:i/>
          <w:color w:val="70AD47" w:themeColor="accent6"/>
          <w:sz w:val="22"/>
          <w:szCs w:val="22"/>
          <w:u w:val="none"/>
        </w:rPr>
        <w:t>31</w:t>
      </w:r>
    </w:p>
    <w:p w:rsidR="006E6CF9" w:rsidRDefault="006E6CF9" w:rsidP="006E6CF9"/>
    <w:p w:rsidR="006E6CF9" w:rsidRPr="00137D04" w:rsidRDefault="006E6CF9" w:rsidP="006E6CF9">
      <w:pPr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137D04">
        <w:rPr>
          <w:rFonts w:asciiTheme="minorHAnsi" w:hAnsiTheme="minorHAnsi" w:cstheme="minorHAnsi"/>
          <w:b/>
          <w:color w:val="70AD47" w:themeColor="accent6"/>
          <w:sz w:val="22"/>
          <w:szCs w:val="22"/>
        </w:rPr>
        <w:t>studijní materiály</w:t>
      </w:r>
      <w:r w:rsidRPr="00137D04">
        <w:rPr>
          <w:rFonts w:asciiTheme="minorHAnsi" w:hAnsiTheme="minorHAnsi" w:cstheme="minorHAnsi"/>
          <w:color w:val="70AD47" w:themeColor="accent6"/>
          <w:sz w:val="22"/>
          <w:szCs w:val="22"/>
        </w:rPr>
        <w:t>:</w:t>
      </w:r>
    </w:p>
    <w:p w:rsidR="006E6CF9" w:rsidRPr="00137D04" w:rsidRDefault="006E6CF9" w:rsidP="006E6CF9">
      <w:pPr>
        <w:rPr>
          <w:rFonts w:asciiTheme="minorHAnsi" w:hAnsiTheme="minorHAnsi" w:cstheme="minorHAnsi"/>
          <w:sz w:val="22"/>
          <w:szCs w:val="22"/>
        </w:rPr>
      </w:pPr>
    </w:p>
    <w:p w:rsidR="006E6CF9" w:rsidRPr="00137D04" w:rsidRDefault="00137D04" w:rsidP="00137D04">
      <w:pPr>
        <w:pStyle w:val="Odstavecseseznamem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7D04">
        <w:rPr>
          <w:rFonts w:asciiTheme="minorHAnsi" w:hAnsiTheme="minorHAnsi" w:cstheme="minorHAnsi"/>
          <w:sz w:val="22"/>
          <w:szCs w:val="22"/>
        </w:rPr>
        <w:t xml:space="preserve">ze života slonů – článek </w:t>
      </w:r>
      <w:hyperlink r:id="rId7" w:history="1">
        <w:r w:rsidRPr="00137D04">
          <w:rPr>
            <w:rStyle w:val="Hypertextovodkaz"/>
            <w:rFonts w:asciiTheme="minorHAnsi" w:hAnsiTheme="minorHAnsi" w:cstheme="minorHAnsi"/>
            <w:sz w:val="22"/>
            <w:szCs w:val="22"/>
          </w:rPr>
          <w:t>https://www.zoopraha.cz/multimedia/prenos-z-udoli-slonu-zive/263-naucna-stezka-v-udoli-slonu/8802-ze-zivota-slonu</w:t>
        </w:r>
      </w:hyperlink>
      <w:r w:rsidRPr="00137D0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7D04" w:rsidRPr="00137D04" w:rsidRDefault="00137D04" w:rsidP="00137D04">
      <w:pPr>
        <w:pStyle w:val="Odstavecseseznamem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7D04">
        <w:rPr>
          <w:rFonts w:asciiTheme="minorHAnsi" w:hAnsiTheme="minorHAnsi" w:cstheme="minorHAnsi"/>
          <w:sz w:val="22"/>
          <w:szCs w:val="22"/>
        </w:rPr>
        <w:t xml:space="preserve">Tajemství divočiny – sloni indičtí </w:t>
      </w:r>
      <w:hyperlink r:id="rId8" w:history="1">
        <w:r w:rsidRPr="00137D04">
          <w:rPr>
            <w:rStyle w:val="Hypertextovodkaz"/>
            <w:rFonts w:asciiTheme="minorHAnsi" w:hAnsiTheme="minorHAnsi" w:cstheme="minorHAnsi"/>
            <w:sz w:val="22"/>
            <w:szCs w:val="22"/>
          </w:rPr>
          <w:t>https://www.youtube.com/watch?v=eUG6huq5TC4</w:t>
        </w:r>
      </w:hyperlink>
      <w:r w:rsidRPr="00137D0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826A3" w:rsidRPr="00137D04" w:rsidRDefault="00E826A3" w:rsidP="00137D04">
      <w:pPr>
        <w:pStyle w:val="Odstavecseseznamem"/>
        <w:spacing w:line="360" w:lineRule="auto"/>
        <w:rPr>
          <w:rFonts w:asciiTheme="minorHAnsi" w:hAnsiTheme="minorHAnsi" w:cstheme="minorHAnsi"/>
          <w:i/>
          <w:color w:val="70AD47" w:themeColor="accent6"/>
          <w:sz w:val="22"/>
          <w:szCs w:val="22"/>
        </w:rPr>
      </w:pPr>
    </w:p>
    <w:p w:rsidR="00B63C38" w:rsidRPr="00E826A3" w:rsidRDefault="00B63C38" w:rsidP="00B63C38">
      <w:pPr>
        <w:pStyle w:val="Nadpis1"/>
        <w:rPr>
          <w:rFonts w:asciiTheme="minorHAnsi" w:hAnsiTheme="minorHAnsi" w:cstheme="minorHAnsi"/>
        </w:rPr>
      </w:pPr>
    </w:p>
    <w:p w:rsidR="00B63C38" w:rsidRPr="00E826A3" w:rsidRDefault="006E6CF9" w:rsidP="00B63C38">
      <w:pPr>
        <w:pStyle w:val="Nadpis1"/>
        <w:rPr>
          <w:rFonts w:asciiTheme="minorHAnsi" w:hAnsiTheme="minorHAnsi" w:cstheme="minorHAnsi"/>
        </w:rPr>
      </w:pPr>
      <w:bookmarkStart w:id="0" w:name="_Hlk55151281"/>
      <w:r>
        <w:rPr>
          <w:rFonts w:asciiTheme="minorHAnsi" w:hAnsiTheme="minorHAnsi" w:cstheme="minorHAnsi"/>
        </w:rPr>
        <w:t>Chobotnatci</w:t>
      </w:r>
    </w:p>
    <w:bookmarkEnd w:id="0"/>
    <w:p w:rsidR="00B63C38" w:rsidRPr="00E826A3" w:rsidRDefault="00B63C38" w:rsidP="00B63C38">
      <w:pPr>
        <w:rPr>
          <w:rFonts w:asciiTheme="minorHAnsi" w:hAnsiTheme="minorHAnsi" w:cstheme="minorHAnsi"/>
          <w:b/>
          <w:bCs/>
          <w:sz w:val="28"/>
          <w:u w:val="single"/>
        </w:rPr>
      </w:pPr>
    </w:p>
    <w:p w:rsidR="00847E8A" w:rsidRDefault="006E6CF9" w:rsidP="006E6CF9">
      <w:pPr>
        <w:pStyle w:val="Odstavecseseznamem"/>
        <w:numPr>
          <w:ilvl w:val="1"/>
          <w:numId w:val="1"/>
        </w:numPr>
        <w:spacing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bookmarkStart w:id="1" w:name="_Hlk55151305"/>
      <w:r>
        <w:rPr>
          <w:rFonts w:asciiTheme="minorHAnsi" w:hAnsiTheme="minorHAnsi" w:cstheme="minorHAnsi"/>
          <w:sz w:val="22"/>
          <w:szCs w:val="22"/>
        </w:rPr>
        <w:t>Největší suchozemští savci</w:t>
      </w:r>
    </w:p>
    <w:p w:rsidR="006E6CF9" w:rsidRDefault="006E6CF9" w:rsidP="006E6CF9">
      <w:pPr>
        <w:pStyle w:val="Odstavecseseznamem"/>
        <w:numPr>
          <w:ilvl w:val="1"/>
          <w:numId w:val="1"/>
        </w:numPr>
        <w:spacing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Dlouhý, svalnatý chobot (vznikl prodloužením nosu a jeho spojením s horním pyskem)</w:t>
      </w:r>
    </w:p>
    <w:p w:rsidR="006E6CF9" w:rsidRDefault="006E6CF9" w:rsidP="006E6CF9">
      <w:pPr>
        <w:pStyle w:val="Odstavecseseznamem"/>
        <w:numPr>
          <w:ilvl w:val="1"/>
          <w:numId w:val="1"/>
        </w:numPr>
        <w:spacing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Kly (vznik přeměnou 2 řezáků v horní čelisti)</w:t>
      </w:r>
    </w:p>
    <w:p w:rsidR="006E6CF9" w:rsidRDefault="006E6CF9" w:rsidP="006E6CF9">
      <w:pPr>
        <w:pStyle w:val="Odstavecseseznamem"/>
        <w:numPr>
          <w:ilvl w:val="1"/>
          <w:numId w:val="1"/>
        </w:numPr>
        <w:spacing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Stádová zvířata</w:t>
      </w:r>
    </w:p>
    <w:bookmarkEnd w:id="1"/>
    <w:p w:rsidR="006E6CF9" w:rsidRDefault="006E6CF9" w:rsidP="006E6C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E6CF9" w:rsidRPr="006E6CF9" w:rsidRDefault="006E6CF9" w:rsidP="006E6CF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zástupci: 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6E6CF9">
        <w:rPr>
          <w:rFonts w:asciiTheme="minorHAnsi" w:hAnsiTheme="minorHAnsi" w:cstheme="minorHAnsi"/>
          <w:b/>
          <w:sz w:val="22"/>
          <w:szCs w:val="22"/>
        </w:rPr>
        <w:t>slon indický                   slon africký</w:t>
      </w:r>
    </w:p>
    <w:p w:rsidR="006E6CF9" w:rsidRDefault="006E6CF9" w:rsidP="006E6C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E6CF9">
        <w:rPr>
          <w:rFonts w:asciiTheme="minorHAnsi" w:hAnsiTheme="minorHAnsi" w:cstheme="minorHAnsi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BCE25C0">
            <wp:simplePos x="0" y="0"/>
            <wp:positionH relativeFrom="column">
              <wp:posOffset>487045</wp:posOffset>
            </wp:positionH>
            <wp:positionV relativeFrom="paragraph">
              <wp:posOffset>25400</wp:posOffset>
            </wp:positionV>
            <wp:extent cx="3172268" cy="1190791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CF9" w:rsidRPr="006E6CF9" w:rsidRDefault="006E6CF9" w:rsidP="006E6C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</w:p>
    <w:p w:rsidR="00847E8A" w:rsidRDefault="006E6CF9" w:rsidP="006E6CF9">
      <w:pPr>
        <w:tabs>
          <w:tab w:val="left" w:pos="11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menší                                     větší</w:t>
      </w:r>
    </w:p>
    <w:p w:rsidR="006E6CF9" w:rsidRDefault="006E6CF9" w:rsidP="006E6CF9">
      <w:pPr>
        <w:tabs>
          <w:tab w:val="left" w:pos="11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menší uši                               větší uši</w:t>
      </w:r>
    </w:p>
    <w:p w:rsidR="006E6CF9" w:rsidRDefault="006E6CF9" w:rsidP="006E6CF9">
      <w:pPr>
        <w:tabs>
          <w:tab w:val="left" w:pos="11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Asie                                        Afrika</w:t>
      </w:r>
    </w:p>
    <w:p w:rsidR="006E6CF9" w:rsidRPr="00E826A3" w:rsidRDefault="006E6CF9" w:rsidP="006E6CF9">
      <w:pPr>
        <w:tabs>
          <w:tab w:val="left" w:pos="1176"/>
        </w:tabs>
        <w:rPr>
          <w:rFonts w:asciiTheme="minorHAnsi" w:hAnsiTheme="minorHAnsi" w:cstheme="minorHAnsi"/>
          <w:sz w:val="22"/>
          <w:szCs w:val="22"/>
        </w:rPr>
      </w:pPr>
    </w:p>
    <w:p w:rsidR="00137D04" w:rsidRDefault="00137D04" w:rsidP="00137D04">
      <w:pPr>
        <w:pStyle w:val="Nadpis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Lichokopytníci</w:t>
      </w:r>
    </w:p>
    <w:p w:rsidR="00137D04" w:rsidRPr="00137D04" w:rsidRDefault="00137D04" w:rsidP="00137D04"/>
    <w:p w:rsidR="00137D04" w:rsidRPr="00137D04" w:rsidRDefault="00137D04" w:rsidP="00137D04">
      <w:pPr>
        <w:pStyle w:val="Odstavecseseznamem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7D04">
        <w:rPr>
          <w:rFonts w:asciiTheme="minorHAnsi" w:hAnsiTheme="minorHAnsi" w:cstheme="minorHAnsi"/>
          <w:bCs/>
          <w:sz w:val="22"/>
          <w:szCs w:val="22"/>
        </w:rPr>
        <w:t>býložravci</w:t>
      </w:r>
      <w:r>
        <w:rPr>
          <w:rFonts w:asciiTheme="minorHAnsi" w:hAnsiTheme="minorHAnsi" w:cstheme="minorHAnsi"/>
          <w:bCs/>
          <w:sz w:val="22"/>
          <w:szCs w:val="22"/>
        </w:rPr>
        <w:t>, silné pysky k ukusování trávy a listí</w:t>
      </w:r>
    </w:p>
    <w:p w:rsidR="00137D04" w:rsidRPr="00137D04" w:rsidRDefault="00137D04" w:rsidP="00137D04">
      <w:pPr>
        <w:pStyle w:val="Odstavecseseznamem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137D04">
        <w:rPr>
          <w:rFonts w:asciiTheme="minorHAnsi" w:hAnsiTheme="minorHAnsi" w:cstheme="minorHAnsi"/>
          <w:b/>
          <w:sz w:val="22"/>
          <w:szCs w:val="22"/>
        </w:rPr>
        <w:t>rsty na nohou zakončeny kopytem</w:t>
      </w:r>
      <w:r>
        <w:rPr>
          <w:rFonts w:asciiTheme="minorHAnsi" w:hAnsiTheme="minorHAnsi" w:cstheme="minorHAnsi"/>
          <w:sz w:val="22"/>
          <w:szCs w:val="22"/>
        </w:rPr>
        <w:t xml:space="preserve"> z rohoviny (</w:t>
      </w:r>
      <w:r w:rsidRPr="00137D04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bílkovina keratin, je součástí nehtů, vlasů, </w:t>
      </w:r>
      <w:proofErr w:type="gramStart"/>
      <w:r w:rsidRPr="00137D04">
        <w:rPr>
          <w:rFonts w:asciiTheme="minorHAnsi" w:hAnsiTheme="minorHAnsi" w:cstheme="minorHAnsi"/>
          <w:i/>
          <w:color w:val="FF0000"/>
          <w:sz w:val="22"/>
          <w:szCs w:val="22"/>
        </w:rPr>
        <w:t>rohů,…</w:t>
      </w:r>
      <w:proofErr w:type="gramEnd"/>
      <w:r w:rsidRPr="00137D04">
        <w:rPr>
          <w:rFonts w:asciiTheme="minorHAnsi" w:hAnsiTheme="minorHAnsi" w:cstheme="minorHAnsi"/>
          <w:i/>
          <w:color w:val="FF0000"/>
          <w:sz w:val="22"/>
          <w:szCs w:val="22"/>
        </w:rPr>
        <w:t>.)</w:t>
      </w:r>
    </w:p>
    <w:p w:rsidR="00137D04" w:rsidRDefault="00137D04" w:rsidP="00137D04">
      <w:pPr>
        <w:pStyle w:val="Odstavecseseznamem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7D04">
        <w:rPr>
          <w:rFonts w:asciiTheme="minorHAnsi" w:hAnsiTheme="minorHAnsi" w:cstheme="minorHAnsi"/>
          <w:b/>
          <w:sz w:val="22"/>
          <w:szCs w:val="22"/>
        </w:rPr>
        <w:t>váhu těla nese prostřední prst</w:t>
      </w:r>
      <w:r>
        <w:rPr>
          <w:rFonts w:asciiTheme="minorHAnsi" w:hAnsiTheme="minorHAnsi" w:cstheme="minorHAnsi"/>
          <w:sz w:val="22"/>
          <w:szCs w:val="22"/>
        </w:rPr>
        <w:t xml:space="preserve"> (obr. </w:t>
      </w:r>
      <w:proofErr w:type="gramStart"/>
      <w:r>
        <w:rPr>
          <w:rFonts w:asciiTheme="minorHAnsi" w:hAnsiTheme="minorHAnsi" w:cstheme="minorHAnsi"/>
          <w:sz w:val="22"/>
          <w:szCs w:val="22"/>
        </w:rPr>
        <w:t>uč..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str. 32)</w:t>
      </w:r>
    </w:p>
    <w:p w:rsidR="00137D04" w:rsidRDefault="00137D04" w:rsidP="00137D04">
      <w:pPr>
        <w:pStyle w:val="Odstavecseseznamem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7D04">
        <w:rPr>
          <w:rFonts w:asciiTheme="minorHAnsi" w:hAnsiTheme="minorHAnsi" w:cstheme="minorHAnsi"/>
          <w:sz w:val="22"/>
          <w:szCs w:val="22"/>
        </w:rPr>
        <w:t>zvětšená obličejová část lebky</w:t>
      </w:r>
    </w:p>
    <w:p w:rsidR="0086257B" w:rsidRDefault="0086257B" w:rsidP="0086257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6257B" w:rsidRDefault="0086257B" w:rsidP="0086257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6257B" w:rsidRPr="0086257B" w:rsidRDefault="0086257B" w:rsidP="0086257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6257B" w:rsidRDefault="0086257B" w:rsidP="0086257B">
      <w:pPr>
        <w:pStyle w:val="Odstavecseseznamem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kůň domácí</w:t>
      </w:r>
    </w:p>
    <w:p w:rsidR="0086257B" w:rsidRDefault="0086257B" w:rsidP="0086257B">
      <w:pPr>
        <w:pStyle w:val="Odstavecseseznamem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207010</wp:posOffset>
                </wp:positionV>
                <wp:extent cx="1402080" cy="2286000"/>
                <wp:effectExtent l="0" t="0" r="64770" b="5715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228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7C90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112.15pt;margin-top:16.3pt;width:110.4pt;height:18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kůň Převalského – poslední divoký kůň, téměř vyhuben, díky péči např. ZOO Praha chov obnoven</w:t>
      </w:r>
    </w:p>
    <w:p w:rsidR="0086257B" w:rsidRDefault="0086257B" w:rsidP="0086257B">
      <w:pPr>
        <w:pStyle w:val="Odstavecseseznamem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7AD00B">
            <wp:simplePos x="0" y="0"/>
            <wp:positionH relativeFrom="margin">
              <wp:posOffset>3115945</wp:posOffset>
            </wp:positionH>
            <wp:positionV relativeFrom="paragraph">
              <wp:posOffset>4445</wp:posOffset>
            </wp:positionV>
            <wp:extent cx="2042160" cy="1358900"/>
            <wp:effectExtent l="0" t="0" r="0" b="0"/>
            <wp:wrapSquare wrapText="bothSides"/>
            <wp:docPr id="2" name="obrázek 2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osel domácí</w:t>
      </w:r>
    </w:p>
    <w:p w:rsidR="0086257B" w:rsidRDefault="0086257B" w:rsidP="0086257B">
      <w:pPr>
        <w:pStyle w:val="Odstavecseseznamem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zebra</w:t>
      </w:r>
    </w:p>
    <w:p w:rsidR="0086257B" w:rsidRDefault="0086257B" w:rsidP="0086257B">
      <w:pPr>
        <w:pStyle w:val="Odstavecseseznamem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144145</wp:posOffset>
                </wp:positionV>
                <wp:extent cx="1143000" cy="449580"/>
                <wp:effectExtent l="0" t="38100" r="57150" b="2667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19D39" id="Přímá spojnice se šipkou 3" o:spid="_x0000_s1026" type="#_x0000_t32" style="position:absolute;margin-left:138.55pt;margin-top:11.35pt;width:90pt;height:35.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nosorožec</w:t>
      </w:r>
    </w:p>
    <w:p w:rsidR="0086257B" w:rsidRDefault="0086257B" w:rsidP="0086257B">
      <w:pPr>
        <w:pStyle w:val="Odstavecseseznamem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193675</wp:posOffset>
                </wp:positionV>
                <wp:extent cx="22860" cy="464820"/>
                <wp:effectExtent l="57150" t="0" r="72390" b="4953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65FBE" id="Přímá spojnice se šipkou 12" o:spid="_x0000_s1026" type="#_x0000_t32" style="position:absolute;margin-left:65.35pt;margin-top:15.25pt;width:1.8pt;height:36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okapi </w:t>
      </w:r>
    </w:p>
    <w:p w:rsidR="0086257B" w:rsidRPr="0086257B" w:rsidRDefault="0086257B" w:rsidP="0086257B">
      <w:pPr>
        <w:pStyle w:val="Odstavecseseznamem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tapír – různé druhy</w:t>
      </w:r>
    </w:p>
    <w:p w:rsidR="00E826A3" w:rsidRPr="006E6CF9" w:rsidRDefault="0086257B" w:rsidP="006E6CF9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GoBack"/>
      <w:bookmarkEnd w:id="2"/>
      <w:r>
        <w:rPr>
          <w:noProof/>
        </w:rPr>
        <w:drawing>
          <wp:anchor distT="0" distB="0" distL="114300" distR="114300" simplePos="0" relativeHeight="251660288" behindDoc="0" locked="0" layoutInCell="1" allowOverlap="1" wp14:anchorId="3688FD83">
            <wp:simplePos x="0" y="0"/>
            <wp:positionH relativeFrom="column">
              <wp:posOffset>2994025</wp:posOffset>
            </wp:positionH>
            <wp:positionV relativeFrom="paragraph">
              <wp:posOffset>440690</wp:posOffset>
            </wp:positionV>
            <wp:extent cx="1844040" cy="1358688"/>
            <wp:effectExtent l="0" t="0" r="3810" b="0"/>
            <wp:wrapSquare wrapText="bothSides"/>
            <wp:docPr id="4" name="obrázek 4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35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B9A6191">
            <wp:simplePos x="0" y="0"/>
            <wp:positionH relativeFrom="margin">
              <wp:posOffset>121285</wp:posOffset>
            </wp:positionH>
            <wp:positionV relativeFrom="paragraph">
              <wp:posOffset>257810</wp:posOffset>
            </wp:positionV>
            <wp:extent cx="1889760" cy="1416685"/>
            <wp:effectExtent l="0" t="0" r="0" b="0"/>
            <wp:wrapSquare wrapText="bothSides"/>
            <wp:docPr id="6" name="obrázek 6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6A3" w:rsidRPr="006E6CF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2F9" w:rsidRDefault="00BB72F9" w:rsidP="00B63C38">
      <w:r>
        <w:separator/>
      </w:r>
    </w:p>
  </w:endnote>
  <w:endnote w:type="continuationSeparator" w:id="0">
    <w:p w:rsidR="00BB72F9" w:rsidRDefault="00BB72F9" w:rsidP="00B6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2F9" w:rsidRDefault="00BB72F9" w:rsidP="00B63C38">
      <w:r>
        <w:separator/>
      </w:r>
    </w:p>
  </w:footnote>
  <w:footnote w:type="continuationSeparator" w:id="0">
    <w:p w:rsidR="00BB72F9" w:rsidRDefault="00BB72F9" w:rsidP="00B6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C38" w:rsidRPr="004A44AE" w:rsidRDefault="00B63C38" w:rsidP="00B63C38">
    <w:pPr>
      <w:pStyle w:val="Zhlav"/>
      <w:pBdr>
        <w:bottom w:val="single" w:sz="6" w:space="1" w:color="auto"/>
      </w:pBdr>
      <w:jc w:val="right"/>
      <w:rPr>
        <w:rFonts w:asciiTheme="minorHAnsi" w:hAnsiTheme="minorHAnsi" w:cstheme="minorHAnsi"/>
        <w:color w:val="70AD47" w:themeColor="accent6"/>
      </w:rPr>
    </w:pPr>
    <w:r w:rsidRPr="004A44AE">
      <w:rPr>
        <w:rFonts w:asciiTheme="minorHAnsi" w:hAnsiTheme="minorHAnsi" w:cstheme="minorHAnsi"/>
        <w:color w:val="70AD47" w:themeColor="accent6"/>
      </w:rPr>
      <w:t xml:space="preserve">PŘÍRODOPIS </w:t>
    </w:r>
    <w:r w:rsidR="006E6CF9">
      <w:rPr>
        <w:rFonts w:asciiTheme="minorHAnsi" w:hAnsiTheme="minorHAnsi" w:cstheme="minorHAnsi"/>
        <w:color w:val="70AD47" w:themeColor="accent6"/>
      </w:rPr>
      <w:t>8</w:t>
    </w:r>
    <w:r w:rsidRPr="004A44AE">
      <w:rPr>
        <w:rFonts w:asciiTheme="minorHAnsi" w:hAnsiTheme="minorHAnsi" w:cstheme="minorHAnsi"/>
        <w:color w:val="70AD47" w:themeColor="accent6"/>
      </w:rPr>
      <w:t>, práce č</w:t>
    </w:r>
    <w:r w:rsidR="004A44AE">
      <w:rPr>
        <w:rFonts w:asciiTheme="minorHAnsi" w:hAnsiTheme="minorHAnsi" w:cstheme="minorHAnsi"/>
        <w:color w:val="70AD47" w:themeColor="accent6"/>
      </w:rPr>
      <w:t>.</w:t>
    </w:r>
    <w:r w:rsidR="004A44AE" w:rsidRPr="004A44AE">
      <w:rPr>
        <w:rFonts w:asciiTheme="minorHAnsi" w:hAnsiTheme="minorHAnsi" w:cstheme="minorHAnsi"/>
        <w:color w:val="70AD47" w:themeColor="accent6"/>
      </w:rPr>
      <w:t xml:space="preserve"> 3</w:t>
    </w:r>
    <w:r w:rsidRPr="004A44AE">
      <w:rPr>
        <w:rFonts w:asciiTheme="minorHAnsi" w:hAnsiTheme="minorHAnsi" w:cstheme="minorHAnsi"/>
        <w:color w:val="70AD47" w:themeColor="accent6"/>
      </w:rPr>
      <w:t xml:space="preserve"> </w:t>
    </w:r>
  </w:p>
  <w:p w:rsidR="00B63C38" w:rsidRDefault="00B63C38" w:rsidP="00B63C38">
    <w:pPr>
      <w:pStyle w:val="Zhlav"/>
      <w:jc w:val="right"/>
    </w:pPr>
  </w:p>
  <w:p w:rsidR="00B63C38" w:rsidRDefault="00B63C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7EE"/>
    <w:multiLevelType w:val="hybridMultilevel"/>
    <w:tmpl w:val="76367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607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71A52"/>
    <w:multiLevelType w:val="hybridMultilevel"/>
    <w:tmpl w:val="583C8060"/>
    <w:lvl w:ilvl="0" w:tplc="12521B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96F49"/>
    <w:multiLevelType w:val="hybridMultilevel"/>
    <w:tmpl w:val="231C4C34"/>
    <w:lvl w:ilvl="0" w:tplc="040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3AD95C98"/>
    <w:multiLevelType w:val="hybridMultilevel"/>
    <w:tmpl w:val="5E8CA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38"/>
    <w:rsid w:val="000D02C6"/>
    <w:rsid w:val="00137D04"/>
    <w:rsid w:val="00325427"/>
    <w:rsid w:val="004A44AE"/>
    <w:rsid w:val="006E6CF9"/>
    <w:rsid w:val="007742D0"/>
    <w:rsid w:val="00847E8A"/>
    <w:rsid w:val="0086257B"/>
    <w:rsid w:val="00A530C9"/>
    <w:rsid w:val="00A6611E"/>
    <w:rsid w:val="00B63C38"/>
    <w:rsid w:val="00BB72F9"/>
    <w:rsid w:val="00C84E31"/>
    <w:rsid w:val="00E7239A"/>
    <w:rsid w:val="00E8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9E26"/>
  <w15:chartTrackingRefBased/>
  <w15:docId w15:val="{6F45540C-1800-49CC-BD5B-59C7CA1B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C38"/>
    <w:pPr>
      <w:keepNext/>
      <w:outlineLvl w:val="0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63C38"/>
    <w:pPr>
      <w:keepNext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3C38"/>
  </w:style>
  <w:style w:type="paragraph" w:styleId="Zpat">
    <w:name w:val="footer"/>
    <w:basedOn w:val="Normln"/>
    <w:link w:val="ZpatChar"/>
    <w:uiPriority w:val="99"/>
    <w:unhideWhenUsed/>
    <w:rsid w:val="00B6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3C38"/>
  </w:style>
  <w:style w:type="character" w:customStyle="1" w:styleId="Nadpis1Char">
    <w:name w:val="Nadpis 1 Char"/>
    <w:basedOn w:val="Standardnpsmoodstavce"/>
    <w:link w:val="Nadpis1"/>
    <w:rsid w:val="00B63C38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63C3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B63C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26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2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UG6huq5TC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oopraha.cz/multimedia/prenos-z-udoli-slonu-zive/263-naucna-stezka-v-udoli-slonu/8802-ze-zivota-slonu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2020-10-30T14:54:00Z</dcterms:created>
  <dcterms:modified xsi:type="dcterms:W3CDTF">2020-11-01T18:44:00Z</dcterms:modified>
</cp:coreProperties>
</file>