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2A2" w:rsidRDefault="001828BF" w:rsidP="008F4FDB">
      <w:r>
        <w:rPr>
          <w:noProof/>
          <w:lang w:eastAsia="cs-CZ"/>
        </w:rPr>
        <w:drawing>
          <wp:inline distT="0" distB="0" distL="0" distR="0">
            <wp:extent cx="702348" cy="695325"/>
            <wp:effectExtent l="0" t="0" r="254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udent-sweating-aims-300x297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709" cy="726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8BF" w:rsidRDefault="001828BF">
      <w:r>
        <w:t>Plán práce září 201</w:t>
      </w:r>
      <w:r w:rsidR="006C58A3">
        <w:t>8</w:t>
      </w:r>
    </w:p>
    <w:p w:rsidR="001828BF" w:rsidRDefault="001828BF"/>
    <w:p w:rsidR="001828BF" w:rsidRDefault="001828BF" w:rsidP="008F4FDB">
      <w:pPr>
        <w:pStyle w:val="Odstavecseseznamem"/>
        <w:numPr>
          <w:ilvl w:val="0"/>
          <w:numId w:val="1"/>
        </w:numPr>
        <w:tabs>
          <w:tab w:val="left" w:pos="5812"/>
        </w:tabs>
      </w:pPr>
      <w:r>
        <w:t>Učitelé doplní razítka</w:t>
      </w:r>
      <w:r w:rsidR="00D07609">
        <w:t>,</w:t>
      </w:r>
      <w:r>
        <w:t xml:space="preserve"> vyplní TK a TV                                      do 9.9.201</w:t>
      </w:r>
      <w:r w:rsidR="006C58A3">
        <w:t>8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Zjistit zájem dětí o LVK                                                             </w:t>
      </w:r>
      <w:r w:rsidR="008F4FDB">
        <w:t xml:space="preserve"> </w:t>
      </w:r>
      <w:r>
        <w:t xml:space="preserve"> Nedvědová do konce září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Sešity  a pomůcky</w:t>
      </w:r>
      <w:r w:rsidR="00D07609">
        <w:t xml:space="preserve"> - </w:t>
      </w:r>
      <w:r>
        <w:t xml:space="preserve"> doplnit                                                      učitelé předmětů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Stavy učebnic doplnit a objednat                                            Polák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Burza škol                                                                                     Zelinka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Seznamy žáků                                                                              do 16.9.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Závady ve třídách                                                                        školník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Výkazy o ZŠ, knihovně, úrazech                                              </w:t>
      </w:r>
      <w:r w:rsidR="008F4FDB">
        <w:t xml:space="preserve"> </w:t>
      </w:r>
      <w:r>
        <w:t xml:space="preserve"> Polák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 xml:space="preserve">Tematické plány                                                                          do konce září 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Plány práce předmětové komise                                              vedoucí předmětových komisí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Plány práce ŠD, VP                                                                      Zelinka, Skácelíková</w:t>
      </w:r>
    </w:p>
    <w:p w:rsidR="001828BF" w:rsidRDefault="001828BF" w:rsidP="001828BF">
      <w:pPr>
        <w:pStyle w:val="Odstavecseseznamem"/>
        <w:numPr>
          <w:ilvl w:val="0"/>
          <w:numId w:val="1"/>
        </w:numPr>
      </w:pPr>
      <w:r>
        <w:t>Nové zavedení OP                                                                       Hutirová</w:t>
      </w:r>
    </w:p>
    <w:p w:rsidR="001828BF" w:rsidRDefault="001828BF" w:rsidP="008C7495">
      <w:pPr>
        <w:pStyle w:val="Odstavecseseznamem"/>
        <w:numPr>
          <w:ilvl w:val="0"/>
          <w:numId w:val="1"/>
        </w:numPr>
      </w:pPr>
      <w:r>
        <w:t xml:space="preserve">Svátek                                                                                           </w:t>
      </w:r>
      <w:r w:rsidR="008F4FDB">
        <w:t xml:space="preserve"> </w:t>
      </w:r>
      <w:r>
        <w:t>28.9. školník prapor</w:t>
      </w:r>
    </w:p>
    <w:p w:rsidR="001828BF" w:rsidRDefault="001828BF" w:rsidP="008C7495">
      <w:pPr>
        <w:pStyle w:val="Odstavecseseznamem"/>
        <w:numPr>
          <w:ilvl w:val="0"/>
          <w:numId w:val="1"/>
        </w:numPr>
      </w:pPr>
      <w:r>
        <w:t>Květiny na okna                                                                           TU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Doplnit lavice, změřit žáky, úprava výšky                               TU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Zahajovací výkaz -  Matrika                                                     </w:t>
      </w:r>
      <w:r w:rsidR="00DA388A">
        <w:t xml:space="preserve"> </w:t>
      </w:r>
      <w:r>
        <w:t xml:space="preserve"> Polák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Rozvrh do ředitelny                                                                    Polák do 15.9.</w:t>
      </w:r>
      <w:r w:rsidR="001828BF">
        <w:t xml:space="preserve"> 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Plány EVVO, Minimální preventivní program, VP, ŠD          určení učitelé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Nové seznamy nábytku  inv. Čísla                                           učitelé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Kroužky a LŠU                                                                             TU</w:t>
      </w:r>
    </w:p>
    <w:p w:rsidR="001828BF" w:rsidRDefault="00D07609" w:rsidP="008C7495">
      <w:pPr>
        <w:pStyle w:val="Odstavecseseznamem"/>
        <w:numPr>
          <w:ilvl w:val="0"/>
          <w:numId w:val="1"/>
        </w:numPr>
      </w:pPr>
      <w:r>
        <w:t xml:space="preserve">Seznámení s řádem školy a drogy, podepsat    </w:t>
      </w:r>
      <w:r w:rsidR="001828BF">
        <w:t xml:space="preserve">   </w:t>
      </w:r>
      <w:r>
        <w:t xml:space="preserve">                 TU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Odchody ze školy- podepsat                                                    TU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Školská rada                                                                                konec září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SRPŠ                                                                                          </w:t>
      </w:r>
      <w:r w:rsidR="00DA388A">
        <w:t xml:space="preserve"> </w:t>
      </w:r>
      <w:r>
        <w:t xml:space="preserve">   konec září</w:t>
      </w:r>
      <w:r w:rsidR="006C58A3">
        <w:t>, zač. říjen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Odevzdat VZ zřizovateli                                                         </w:t>
      </w:r>
      <w:r w:rsidR="00DA388A">
        <w:t xml:space="preserve"> </w:t>
      </w:r>
      <w:r>
        <w:t xml:space="preserve">   konec září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Společenskovědní předměty – komise                                   Kunc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>Jazyková výchova – komise                                                       Švábenská</w:t>
      </w:r>
    </w:p>
    <w:p w:rsidR="00D07609" w:rsidRDefault="00D07609" w:rsidP="008C7495">
      <w:pPr>
        <w:pStyle w:val="Odstavecseseznamem"/>
        <w:numPr>
          <w:ilvl w:val="0"/>
          <w:numId w:val="1"/>
        </w:numPr>
      </w:pPr>
      <w:r>
        <w:t xml:space="preserve">Komise 1. a 4.  roč.                                                                </w:t>
      </w:r>
      <w:bookmarkStart w:id="0" w:name="_GoBack"/>
      <w:bookmarkEnd w:id="0"/>
      <w:r>
        <w:t xml:space="preserve">     Nedvědová  </w:t>
      </w:r>
    </w:p>
    <w:sectPr w:rsidR="00D076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F25E92"/>
    <w:multiLevelType w:val="hybridMultilevel"/>
    <w:tmpl w:val="BD1A32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BF"/>
    <w:rsid w:val="00001233"/>
    <w:rsid w:val="001828BF"/>
    <w:rsid w:val="006C58A3"/>
    <w:rsid w:val="008F4FDB"/>
    <w:rsid w:val="00A052A2"/>
    <w:rsid w:val="00D07609"/>
    <w:rsid w:val="00DA388A"/>
    <w:rsid w:val="00ED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28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28B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4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4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Miloslava Hutirová</dc:creator>
  <cp:keywords/>
  <dc:description/>
  <cp:lastModifiedBy>L.Soucek</cp:lastModifiedBy>
  <cp:revision>4</cp:revision>
  <dcterms:created xsi:type="dcterms:W3CDTF">2018-10-11T11:01:00Z</dcterms:created>
  <dcterms:modified xsi:type="dcterms:W3CDTF">2018-10-12T10:57:00Z</dcterms:modified>
</cp:coreProperties>
</file>