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BA" w:rsidRPr="000E7FBA" w:rsidRDefault="000E7FBA" w:rsidP="000E7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Organizace školního roku 2019/2020 v základních školách, středních školách, základních uměleckých školách a konzervatořích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j.: MSMT-2939/2018-3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 19. února 2018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školního vyučování ve školním roce 2019/2020 začne ve všech základních školách, středních školách, základních uměleckých školách a konzervatořích v 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2. září 2019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>. Vyučování bude v prvním pololetí ukončeno 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čtvrtek 30. ledna 2020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>. Období školního vyučování ve druhém pololetí bude ukončeno 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úterý 30. června 2020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Podzimní prázdniny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> připadnou na 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 29. října a středu 30. října 2019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Vánoční prázdniny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zahájeny 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pondělí 23. prosince 2019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skončí 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pátek 3. ledna 2020.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Vyučování začne 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pondělí 6. ledna 2020.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Jednodenní pololetní prázdniny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> připadnou </w:t>
      </w: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pátek 31. ledna 2020.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Jarní prázdniny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délce jednoho týdne jsou podle sídla školy stanoveny takto: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299"/>
      </w:tblGrid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Termín   jarních prázdnin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Okres   nebo obvod hl. města Prahy                                                       </w:t>
            </w:r>
          </w:p>
        </w:tc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  2. - 9. 2. 2020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Mladá   Boleslav, Příbram, Tábor, Prachatice, Strakonice, Ústí nad Labem, Chomutov,   Most, Jičín, Rychnov nad Kněžnou, Olomouc, Šumperk, Opava, Jeseník                   </w:t>
            </w:r>
          </w:p>
        </w:tc>
        <w:bookmarkStart w:id="0" w:name="_GoBack"/>
        <w:bookmarkEnd w:id="0"/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10.   2. - 16. 2. 2020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Benešov,   Beroun, Rokycany, České Budějovice, Český Krumlov, Klatovy, Trutnov,   Pardubice, Chrudim, </w:t>
            </w:r>
            <w:r w:rsidRPr="00E038A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cs-CZ"/>
              </w:rPr>
              <w:t>Svitavy</w:t>
            </w: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Ústí nad Orlicí, Ostrava-město, Prostějov               </w:t>
            </w:r>
          </w:p>
        </w:tc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17.   2. - 23. 2. 2020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1   až 5, Blansko, Brno-město, Brno-venkov, Břeclav, Hodonín, Vyškov, Znojmo,   Domažlice, Tachov, Louny, Karviná                                                       </w:t>
            </w:r>
          </w:p>
        </w:tc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24.   2. - 1. 3. 2020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6   až 10, Cheb, Karlovy Vary, Sokolov, Nymburk, Jindřichův Hradec, Litoměřice,   Děčín, Přerov, Frýdek-Místek                                                           </w:t>
            </w:r>
          </w:p>
        </w:tc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  3. - 8. 3. 2020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Kroměříž,   Uherské Hradiště, Vsetín, Zlín, Praha-východ, Praha-západ, Mělník, Rakovník,   Plzeň-město, Plzeň-sever, Plzeň-jih, Hradec Králové, Teplice, Nový Jičín   </w:t>
            </w:r>
          </w:p>
        </w:tc>
      </w:tr>
      <w:tr w:rsidR="000E7FBA" w:rsidRPr="000E7FBA" w:rsidTr="000E7F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  3. - 15. 3. 2020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FBA" w:rsidRPr="000E7FBA" w:rsidRDefault="000E7FBA" w:rsidP="000E7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F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Česká   Lípa, Jablonec nad Nisou, Liberec, Semily, Havlíčkův Brod, Jihlava,   Pelhřimov, Třebíč, Žďár nad Sázavou, Kladno, Kolín, Kutná Hora, Písek,   Náchod, Bruntál          </w:t>
            </w:r>
          </w:p>
        </w:tc>
      </w:tr>
    </w:tbl>
    <w:p w:rsidR="00A64F23" w:rsidRDefault="000E7FBA" w:rsidP="00A64F23">
      <w:pPr>
        <w:pStyle w:val="Normlnweb"/>
      </w:pPr>
      <w:r w:rsidRPr="000E7FBA">
        <w:lastRenderedPageBreak/>
        <w:t> </w:t>
      </w:r>
      <w:r w:rsidR="00A64F23">
        <w:rPr>
          <w:rStyle w:val="Siln"/>
        </w:rPr>
        <w:t>Velikonoční prázdniny</w:t>
      </w:r>
      <w:r w:rsidR="00A64F23">
        <w:t xml:space="preserve"> připadnou na </w:t>
      </w:r>
      <w:r w:rsidR="00A64F23">
        <w:rPr>
          <w:rStyle w:val="Siln"/>
        </w:rPr>
        <w:t>čtvrtek 9. dubna 2020. Pátek 10. dubna 2020 je</w:t>
      </w:r>
      <w:r w:rsidR="00A64F23">
        <w:t xml:space="preserve"> tzv. ostatním svátkem podle zákona č. 245/2000 Sb., o státních svátcích, o ostatních svátcích, o významných dnech a o dnech pracovního klidu, ve znění pozdějších předpisů. </w:t>
      </w:r>
    </w:p>
    <w:p w:rsidR="00A64F23" w:rsidRDefault="00A64F23" w:rsidP="00A64F23">
      <w:pPr>
        <w:pStyle w:val="Normlnweb"/>
      </w:pPr>
      <w:r>
        <w:br/>
      </w:r>
      <w:r>
        <w:rPr>
          <w:rStyle w:val="Siln"/>
        </w:rPr>
        <w:t>Hlavní prázdniny</w:t>
      </w:r>
      <w:r>
        <w:t> budou trvat </w:t>
      </w:r>
      <w:r>
        <w:rPr>
          <w:rStyle w:val="Siln"/>
        </w:rPr>
        <w:t>od středy 1. července 2020 do pondělí 31. srpna 2020.</w:t>
      </w:r>
      <w:r>
        <w:br/>
        <w:t xml:space="preserve">Období školního vyučování </w:t>
      </w:r>
      <w:r>
        <w:rPr>
          <w:rStyle w:val="Siln"/>
        </w:rPr>
        <w:t>ve školním roce 2020/2021</w:t>
      </w:r>
      <w:r>
        <w:t xml:space="preserve"> začne v </w:t>
      </w:r>
      <w:r>
        <w:rPr>
          <w:rStyle w:val="Siln"/>
        </w:rPr>
        <w:t>úterý 1. září 2020.</w:t>
      </w:r>
      <w:r>
        <w:t xml:space="preserve"> </w:t>
      </w:r>
    </w:p>
    <w:p w:rsidR="000E7FBA" w:rsidRPr="000E7FBA" w:rsidRDefault="000E7FBA" w:rsidP="000E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E7F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052A2" w:rsidRDefault="00A052A2"/>
    <w:sectPr w:rsidR="00A0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BA"/>
    <w:rsid w:val="00001233"/>
    <w:rsid w:val="000E7FBA"/>
    <w:rsid w:val="00A052A2"/>
    <w:rsid w:val="00A64F23"/>
    <w:rsid w:val="00E038A4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4F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4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 Souček</cp:lastModifiedBy>
  <cp:revision>4</cp:revision>
  <dcterms:created xsi:type="dcterms:W3CDTF">2019-04-25T11:34:00Z</dcterms:created>
  <dcterms:modified xsi:type="dcterms:W3CDTF">2019-04-25T16:16:00Z</dcterms:modified>
</cp:coreProperties>
</file>